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E1DF1" w14:textId="298C9D98" w:rsidR="003F440A" w:rsidRPr="00594A27" w:rsidRDefault="003F440A" w:rsidP="00DF78A1">
      <w:pPr>
        <w:tabs>
          <w:tab w:val="center" w:pos="4536"/>
          <w:tab w:val="right" w:pos="7938"/>
          <w:tab w:val="right" w:pos="9639"/>
        </w:tabs>
        <w:spacing w:after="0" w:line="240" w:lineRule="auto"/>
        <w:ind w:right="2"/>
        <w:rPr>
          <w:rFonts w:ascii="Arial" w:hAnsi="Arial" w:cs="Arial"/>
          <w:b/>
          <w:bCs/>
          <w:sz w:val="20"/>
          <w:szCs w:val="20"/>
        </w:rPr>
      </w:pPr>
      <w:r w:rsidRPr="00594A27">
        <w:rPr>
          <w:rFonts w:ascii="Arial" w:hAnsi="Arial" w:cs="Arial"/>
          <w:b/>
          <w:bCs/>
          <w:sz w:val="20"/>
          <w:szCs w:val="20"/>
        </w:rPr>
        <w:t>3GPP TSG RAN WG1 #1</w:t>
      </w:r>
      <w:r w:rsidR="00F30372">
        <w:rPr>
          <w:rFonts w:ascii="Arial" w:hAnsi="Arial" w:cs="Arial"/>
          <w:b/>
          <w:bCs/>
          <w:sz w:val="20"/>
          <w:szCs w:val="20"/>
        </w:rPr>
        <w:t>20</w:t>
      </w:r>
      <w:r w:rsidRPr="00594A27">
        <w:rPr>
          <w:rFonts w:ascii="Arial" w:hAnsi="Arial" w:cs="Arial"/>
          <w:b/>
          <w:bCs/>
          <w:sz w:val="20"/>
          <w:szCs w:val="20"/>
        </w:rPr>
        <w:tab/>
      </w:r>
      <w:r w:rsidRPr="00594A27">
        <w:rPr>
          <w:rFonts w:ascii="Arial" w:hAnsi="Arial" w:cs="Arial"/>
          <w:b/>
          <w:bCs/>
          <w:sz w:val="20"/>
          <w:szCs w:val="20"/>
        </w:rPr>
        <w:tab/>
      </w:r>
      <w:r w:rsidRPr="00594A27">
        <w:rPr>
          <w:rFonts w:ascii="Arial" w:hAnsi="Arial" w:cs="Arial"/>
          <w:b/>
          <w:bCs/>
          <w:sz w:val="20"/>
          <w:szCs w:val="20"/>
        </w:rPr>
        <w:tab/>
        <w:t>R</w:t>
      </w:r>
      <w:r w:rsidR="0088217D" w:rsidRPr="00594A27">
        <w:rPr>
          <w:rFonts w:ascii="Arial" w:hAnsi="Arial" w:cs="Arial"/>
          <w:b/>
          <w:bCs/>
          <w:sz w:val="20"/>
          <w:szCs w:val="20"/>
        </w:rPr>
        <w:t>2</w:t>
      </w:r>
      <w:r w:rsidRPr="00594A27">
        <w:rPr>
          <w:rFonts w:ascii="Arial" w:hAnsi="Arial" w:cs="Arial"/>
          <w:b/>
          <w:bCs/>
          <w:sz w:val="20"/>
          <w:szCs w:val="20"/>
        </w:rPr>
        <w:t>-</w:t>
      </w:r>
      <w:r w:rsidR="005D2272" w:rsidRPr="00594A27">
        <w:rPr>
          <w:sz w:val="20"/>
          <w:szCs w:val="20"/>
        </w:rPr>
        <w:t xml:space="preserve"> </w:t>
      </w:r>
      <w:r w:rsidR="005D2272" w:rsidRPr="00594A27">
        <w:rPr>
          <w:rFonts w:ascii="Arial" w:hAnsi="Arial" w:cs="Arial"/>
          <w:b/>
          <w:bCs/>
          <w:sz w:val="20"/>
          <w:szCs w:val="20"/>
        </w:rPr>
        <w:t>22</w:t>
      </w:r>
      <w:r w:rsidR="00F30372">
        <w:rPr>
          <w:rFonts w:ascii="Arial" w:hAnsi="Arial" w:cs="Arial"/>
          <w:b/>
          <w:bCs/>
          <w:sz w:val="20"/>
          <w:szCs w:val="20"/>
        </w:rPr>
        <w:t>1</w:t>
      </w:r>
      <w:r w:rsidR="006E58BC">
        <w:rPr>
          <w:rFonts w:ascii="Arial" w:hAnsi="Arial" w:cs="Arial"/>
          <w:b/>
          <w:bCs/>
          <w:sz w:val="20"/>
          <w:szCs w:val="20"/>
        </w:rPr>
        <w:t>1184</w:t>
      </w:r>
    </w:p>
    <w:p w14:paraId="063FA196" w14:textId="6A2DA495" w:rsidR="003F440A" w:rsidRPr="00594A27" w:rsidRDefault="00F30372" w:rsidP="00DF78A1">
      <w:pPr>
        <w:tabs>
          <w:tab w:val="center" w:pos="4536"/>
          <w:tab w:val="right" w:pos="9072"/>
        </w:tabs>
        <w:spacing w:after="0" w:line="240" w:lineRule="auto"/>
        <w:rPr>
          <w:rFonts w:ascii="Arial" w:eastAsia="MS Mincho" w:hAnsi="Arial" w:cs="Arial"/>
          <w:b/>
          <w:bCs/>
          <w:sz w:val="20"/>
          <w:szCs w:val="20"/>
          <w:lang w:eastAsia="ja-JP"/>
        </w:rPr>
      </w:pPr>
      <w:r>
        <w:rPr>
          <w:rFonts w:ascii="Arial" w:eastAsia="MS Mincho" w:hAnsi="Arial" w:cs="Arial"/>
          <w:b/>
          <w:bCs/>
          <w:sz w:val="20"/>
          <w:szCs w:val="20"/>
          <w:lang w:eastAsia="ja-JP"/>
        </w:rPr>
        <w:t>Toulouse France</w:t>
      </w:r>
      <w:r w:rsidR="003F440A" w:rsidRPr="00594A27">
        <w:rPr>
          <w:rFonts w:ascii="Arial" w:eastAsia="MS Mincho" w:hAnsi="Arial" w:cs="Arial"/>
          <w:b/>
          <w:bCs/>
          <w:sz w:val="20"/>
          <w:szCs w:val="20"/>
          <w:lang w:eastAsia="ja-JP"/>
        </w:rPr>
        <w:t xml:space="preserve">, </w:t>
      </w:r>
      <w:r>
        <w:rPr>
          <w:rFonts w:ascii="Arial" w:eastAsia="MS Mincho" w:hAnsi="Arial" w:cs="Arial"/>
          <w:b/>
          <w:bCs/>
          <w:sz w:val="20"/>
          <w:szCs w:val="20"/>
          <w:lang w:eastAsia="ja-JP"/>
        </w:rPr>
        <w:t xml:space="preserve">November </w:t>
      </w:r>
      <w:r w:rsidR="00D647A4">
        <w:rPr>
          <w:rFonts w:ascii="Arial" w:eastAsia="MS Mincho" w:hAnsi="Arial" w:cs="Arial"/>
          <w:b/>
          <w:bCs/>
          <w:sz w:val="20"/>
          <w:szCs w:val="20"/>
          <w:lang w:eastAsia="ja-JP"/>
        </w:rPr>
        <w:t>14-18</w:t>
      </w:r>
      <w:r w:rsidR="003F440A" w:rsidRPr="00594A27">
        <w:rPr>
          <w:rFonts w:ascii="Arial" w:eastAsia="MS Mincho" w:hAnsi="Arial" w:cs="Arial"/>
          <w:b/>
          <w:bCs/>
          <w:sz w:val="20"/>
          <w:szCs w:val="20"/>
          <w:lang w:eastAsia="ja-JP"/>
        </w:rPr>
        <w:t>, 2022</w:t>
      </w:r>
    </w:p>
    <w:p w14:paraId="4E43A09D" w14:textId="77777777" w:rsidR="008131C7" w:rsidRPr="00EF0A26" w:rsidRDefault="008131C7" w:rsidP="008131C7"/>
    <w:p w14:paraId="13758E70" w14:textId="28ED0A43"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Title:</w:t>
      </w:r>
      <w:r w:rsidRPr="007B0FD4">
        <w:rPr>
          <w:rFonts w:ascii="Arial" w:hAnsi="Arial" w:cs="Arial"/>
          <w:b/>
          <w:sz w:val="20"/>
          <w:szCs w:val="20"/>
        </w:rPr>
        <w:tab/>
      </w:r>
      <w:r w:rsidR="00A515BE" w:rsidRPr="00594A27">
        <w:rPr>
          <w:rFonts w:ascii="Arial" w:hAnsi="Arial" w:cs="Arial"/>
          <w:bCs/>
          <w:sz w:val="20"/>
          <w:szCs w:val="20"/>
        </w:rPr>
        <w:t xml:space="preserve">Draft </w:t>
      </w:r>
      <w:r w:rsidR="00BC3C53" w:rsidRPr="00594A27">
        <w:rPr>
          <w:rFonts w:ascii="Arial" w:hAnsi="Arial" w:cs="Arial"/>
          <w:bCs/>
          <w:sz w:val="20"/>
          <w:szCs w:val="20"/>
        </w:rPr>
        <w:t>R</w:t>
      </w:r>
      <w:r w:rsidR="00A515BE" w:rsidRPr="00594A27">
        <w:rPr>
          <w:rFonts w:ascii="Arial" w:hAnsi="Arial" w:cs="Arial"/>
          <w:bCs/>
          <w:sz w:val="20"/>
          <w:szCs w:val="20"/>
        </w:rPr>
        <w:t xml:space="preserve">eply LS on </w:t>
      </w:r>
      <w:r w:rsidR="00F30372">
        <w:rPr>
          <w:rFonts w:ascii="Arial" w:hAnsi="Arial" w:cs="Arial"/>
          <w:bCs/>
          <w:sz w:val="20"/>
          <w:szCs w:val="20"/>
        </w:rPr>
        <w:t>PDCCH skipping</w:t>
      </w:r>
    </w:p>
    <w:p w14:paraId="1FE62BA4" w14:textId="525639B3"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Response to:</w:t>
      </w:r>
      <w:r w:rsidRPr="007B0FD4">
        <w:rPr>
          <w:rFonts w:ascii="Arial" w:hAnsi="Arial" w:cs="Arial"/>
          <w:b/>
          <w:sz w:val="20"/>
          <w:szCs w:val="20"/>
        </w:rPr>
        <w:tab/>
      </w:r>
      <w:r w:rsidR="008A5B3A">
        <w:rPr>
          <w:rFonts w:ascii="Arial" w:hAnsi="Arial" w:cs="Arial"/>
          <w:bCs/>
          <w:sz w:val="20"/>
          <w:szCs w:val="20"/>
        </w:rPr>
        <w:t>R2-220</w:t>
      </w:r>
      <w:r w:rsidR="00890E3F" w:rsidRPr="00890E3F">
        <w:rPr>
          <w:rFonts w:ascii="Arial" w:hAnsi="Arial" w:cs="Arial"/>
          <w:bCs/>
          <w:sz w:val="20"/>
          <w:szCs w:val="20"/>
        </w:rPr>
        <w:t>9152</w:t>
      </w:r>
      <w:r w:rsidR="008A5B3A">
        <w:rPr>
          <w:rFonts w:ascii="Arial" w:hAnsi="Arial" w:cs="Arial"/>
          <w:bCs/>
          <w:sz w:val="20"/>
          <w:szCs w:val="20"/>
        </w:rPr>
        <w:t xml:space="preserve"> (</w:t>
      </w:r>
      <w:r w:rsidR="008A5B3A" w:rsidRPr="008A5B3A">
        <w:rPr>
          <w:rFonts w:ascii="Arial" w:hAnsi="Arial" w:cs="Arial"/>
          <w:bCs/>
          <w:sz w:val="20"/>
          <w:szCs w:val="20"/>
        </w:rPr>
        <w:t>R1-2208210</w:t>
      </w:r>
      <w:r w:rsidR="008A5B3A">
        <w:rPr>
          <w:rFonts w:ascii="Arial" w:hAnsi="Arial" w:cs="Arial"/>
          <w:bCs/>
          <w:sz w:val="20"/>
          <w:szCs w:val="20"/>
        </w:rPr>
        <w:t xml:space="preserve">) </w:t>
      </w:r>
      <w:r w:rsidR="006B7598" w:rsidRPr="00594A27">
        <w:rPr>
          <w:rFonts w:ascii="Arial" w:hAnsi="Arial" w:cs="Arial"/>
          <w:bCs/>
          <w:sz w:val="20"/>
          <w:szCs w:val="20"/>
        </w:rPr>
        <w:t xml:space="preserve">LS on </w:t>
      </w:r>
      <w:r w:rsidR="00457C2A">
        <w:rPr>
          <w:rFonts w:ascii="Arial" w:hAnsi="Arial" w:cs="Arial"/>
          <w:bCs/>
          <w:sz w:val="20"/>
          <w:szCs w:val="20"/>
        </w:rPr>
        <w:t>PDCCH skipping</w:t>
      </w:r>
    </w:p>
    <w:p w14:paraId="5C24FAF5" w14:textId="32FB1B65"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Release:</w:t>
      </w:r>
      <w:r w:rsidRPr="007B0FD4">
        <w:rPr>
          <w:rFonts w:ascii="Arial" w:hAnsi="Arial" w:cs="Arial"/>
          <w:b/>
          <w:sz w:val="20"/>
          <w:szCs w:val="20"/>
        </w:rPr>
        <w:tab/>
      </w:r>
      <w:r w:rsidR="00EA5B42" w:rsidRPr="00594A27">
        <w:rPr>
          <w:rFonts w:ascii="Arial" w:hAnsi="Arial" w:cs="Arial"/>
          <w:bCs/>
          <w:sz w:val="20"/>
          <w:szCs w:val="20"/>
        </w:rPr>
        <w:t>Rel-1</w:t>
      </w:r>
      <w:r w:rsidR="00457C2A">
        <w:rPr>
          <w:rFonts w:ascii="Arial" w:hAnsi="Arial" w:cs="Arial"/>
          <w:bCs/>
          <w:sz w:val="20"/>
          <w:szCs w:val="20"/>
        </w:rPr>
        <w:t>7</w:t>
      </w:r>
    </w:p>
    <w:p w14:paraId="11BC74AE" w14:textId="03025270"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Work Item:</w:t>
      </w:r>
      <w:r w:rsidRPr="007B0FD4">
        <w:rPr>
          <w:rFonts w:ascii="Arial" w:hAnsi="Arial" w:cs="Arial"/>
          <w:b/>
          <w:sz w:val="20"/>
          <w:szCs w:val="20"/>
        </w:rPr>
        <w:tab/>
      </w:r>
      <w:proofErr w:type="spellStart"/>
      <w:r w:rsidR="00A40EDB">
        <w:rPr>
          <w:rFonts w:ascii="Arial" w:hAnsi="Arial" w:cs="Arial" w:hint="eastAsia"/>
          <w:bCs/>
          <w:color w:val="000000"/>
          <w:sz w:val="20"/>
          <w:szCs w:val="20"/>
          <w:lang w:val="en-GB"/>
        </w:rPr>
        <w:t>NR_UE_pow_sav_enh</w:t>
      </w:r>
      <w:proofErr w:type="spellEnd"/>
      <w:r w:rsidR="00A40EDB">
        <w:rPr>
          <w:rFonts w:ascii="Arial" w:hAnsi="Arial" w:cs="Arial" w:hint="eastAsia"/>
          <w:bCs/>
          <w:color w:val="000000"/>
          <w:sz w:val="20"/>
          <w:szCs w:val="20"/>
          <w:lang w:val="en-GB"/>
        </w:rPr>
        <w:t>-Core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4D391FCE"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r>
      <w:r w:rsidR="00217EBE">
        <w:rPr>
          <w:rFonts w:ascii="Arial" w:hAnsi="Arial" w:cs="Arial"/>
          <w:bCs/>
          <w:sz w:val="20"/>
          <w:szCs w:val="20"/>
        </w:rPr>
        <w:t>Qualcomm [</w:t>
      </w:r>
      <w:r w:rsidR="007B0FD4">
        <w:rPr>
          <w:rFonts w:ascii="Arial" w:hAnsi="Arial" w:cs="Arial"/>
          <w:bCs/>
          <w:sz w:val="20"/>
          <w:szCs w:val="20"/>
        </w:rPr>
        <w:t xml:space="preserve">To be </w:t>
      </w:r>
      <w:r w:rsidRPr="008131C7">
        <w:rPr>
          <w:rFonts w:ascii="Arial" w:hAnsi="Arial" w:cs="Arial"/>
          <w:bCs/>
          <w:sz w:val="20"/>
          <w:szCs w:val="20"/>
        </w:rPr>
        <w:t>RAN</w:t>
      </w:r>
      <w:r w:rsidR="007B0FD4">
        <w:rPr>
          <w:rFonts w:ascii="Arial" w:hAnsi="Arial" w:cs="Arial"/>
          <w:bCs/>
          <w:sz w:val="20"/>
          <w:szCs w:val="20"/>
        </w:rPr>
        <w:t>2</w:t>
      </w:r>
      <w:r w:rsidR="00217EBE">
        <w:rPr>
          <w:rFonts w:ascii="Arial" w:hAnsi="Arial" w:cs="Arial"/>
          <w:bCs/>
          <w:sz w:val="20"/>
          <w:szCs w:val="20"/>
        </w:rPr>
        <w:t>]</w:t>
      </w:r>
    </w:p>
    <w:p w14:paraId="176E22DE" w14:textId="54DBE39D" w:rsidR="008131C7" w:rsidRPr="008131C7" w:rsidRDefault="008131C7" w:rsidP="00A40EDB">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A40EDB">
        <w:rPr>
          <w:rFonts w:ascii="Arial" w:hAnsi="Arial" w:cs="Arial"/>
          <w:bCs/>
          <w:sz w:val="20"/>
          <w:szCs w:val="20"/>
        </w:rPr>
        <w:t>RAN1</w:t>
      </w:r>
    </w:p>
    <w:p w14:paraId="29ADB9F8" w14:textId="77777777" w:rsidR="00594A27" w:rsidRDefault="00594A27" w:rsidP="008131C7">
      <w:pPr>
        <w:tabs>
          <w:tab w:val="left" w:pos="2268"/>
        </w:tabs>
        <w:rPr>
          <w:rFonts w:ascii="Arial" w:hAnsi="Arial" w:cs="Arial"/>
          <w:b/>
          <w:sz w:val="20"/>
          <w:szCs w:val="20"/>
        </w:rPr>
      </w:pPr>
    </w:p>
    <w:p w14:paraId="773C4AB4" w14:textId="118B57A3" w:rsidR="008131C7" w:rsidRPr="008131C7" w:rsidRDefault="008131C7" w:rsidP="00594A27">
      <w:pPr>
        <w:tabs>
          <w:tab w:val="left" w:pos="2268"/>
        </w:tabs>
        <w:snapToGrid w:val="0"/>
        <w:spacing w:after="60"/>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7E41C608" w:rsidR="008131C7" w:rsidRPr="008131C7" w:rsidRDefault="008131C7" w:rsidP="00594A27">
      <w:pPr>
        <w:snapToGrid w:val="0"/>
        <w:spacing w:after="0"/>
        <w:ind w:left="418"/>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594A27">
        <w:rPr>
          <w:rFonts w:ascii="Arial" w:hAnsi="Arial" w:cs="Arial"/>
          <w:b/>
          <w:sz w:val="20"/>
          <w:szCs w:val="20"/>
        </w:rPr>
        <w:t>Linhai He</w:t>
      </w:r>
    </w:p>
    <w:p w14:paraId="3D77B4E6" w14:textId="305C7CCB" w:rsidR="008131C7" w:rsidRPr="003F440A" w:rsidRDefault="008131C7" w:rsidP="00594A27">
      <w:pPr>
        <w:snapToGrid w:val="0"/>
        <w:spacing w:after="0"/>
        <w:ind w:left="418"/>
        <w:rPr>
          <w:rFonts w:ascii="Arial" w:hAnsi="Arial" w:cs="Arial"/>
          <w:b/>
          <w:sz w:val="20"/>
          <w:szCs w:val="20"/>
          <w:lang w:val="fr-FR"/>
        </w:rPr>
      </w:pPr>
      <w:r w:rsidRPr="003F440A">
        <w:rPr>
          <w:rFonts w:ascii="Arial" w:hAnsi="Arial" w:cs="Arial"/>
          <w:b/>
          <w:sz w:val="20"/>
          <w:szCs w:val="20"/>
          <w:lang w:val="fr-FR"/>
        </w:rPr>
        <w:t xml:space="preserve">E-mail </w:t>
      </w:r>
      <w:proofErr w:type="spellStart"/>
      <w:proofErr w:type="gramStart"/>
      <w:r w:rsidRPr="003F440A">
        <w:rPr>
          <w:rFonts w:ascii="Arial" w:hAnsi="Arial" w:cs="Arial"/>
          <w:b/>
          <w:sz w:val="20"/>
          <w:szCs w:val="20"/>
          <w:lang w:val="fr-FR"/>
        </w:rPr>
        <w:t>Address</w:t>
      </w:r>
      <w:proofErr w:type="spellEnd"/>
      <w:r w:rsidRPr="003F440A">
        <w:rPr>
          <w:rFonts w:ascii="Arial" w:hAnsi="Arial" w:cs="Arial"/>
          <w:b/>
          <w:sz w:val="20"/>
          <w:szCs w:val="20"/>
          <w:lang w:val="fr-FR"/>
        </w:rPr>
        <w:t>:</w:t>
      </w:r>
      <w:proofErr w:type="gramEnd"/>
      <w:r w:rsidRPr="003F440A">
        <w:rPr>
          <w:rFonts w:ascii="Arial" w:hAnsi="Arial" w:cs="Arial"/>
          <w:b/>
          <w:sz w:val="20"/>
          <w:szCs w:val="20"/>
          <w:lang w:val="fr-FR"/>
        </w:rPr>
        <w:tab/>
      </w:r>
      <w:r w:rsidR="00594A27">
        <w:rPr>
          <w:rFonts w:ascii="Arial" w:hAnsi="Arial" w:cs="Arial"/>
          <w:b/>
          <w:sz w:val="20"/>
          <w:szCs w:val="20"/>
          <w:lang w:val="fr-FR"/>
        </w:rPr>
        <w:t xml:space="preserve"> linhaihe</w:t>
      </w:r>
      <w:r w:rsidR="0092625E" w:rsidRPr="003F440A">
        <w:rPr>
          <w:rFonts w:ascii="Arial" w:hAnsi="Arial" w:cs="Arial"/>
          <w:b/>
          <w:sz w:val="20"/>
          <w:szCs w:val="20"/>
          <w:lang w:val="fr-FR"/>
        </w:rPr>
        <w:t>@</w:t>
      </w:r>
      <w:r w:rsidR="00D7040F" w:rsidRPr="003F440A">
        <w:rPr>
          <w:rFonts w:ascii="Arial" w:hAnsi="Arial" w:cs="Arial"/>
          <w:b/>
          <w:sz w:val="20"/>
          <w:szCs w:val="20"/>
          <w:lang w:val="fr-FR"/>
        </w:rPr>
        <w:t>qti.qualcomm.com</w:t>
      </w:r>
    </w:p>
    <w:p w14:paraId="1EB1F523" w14:textId="2C1601CE" w:rsidR="00DA7F9A" w:rsidRDefault="00DA7F9A" w:rsidP="008131C7">
      <w:pPr>
        <w:spacing w:after="60"/>
        <w:ind w:left="1985" w:hanging="1985"/>
        <w:rPr>
          <w:rFonts w:ascii="Arial" w:hAnsi="Arial" w:cs="Arial"/>
          <w:b/>
          <w:sz w:val="20"/>
          <w:szCs w:val="20"/>
        </w:rPr>
      </w:pPr>
    </w:p>
    <w:p w14:paraId="0DCD5407" w14:textId="77777777" w:rsidR="00DA7F9A" w:rsidRPr="00524574" w:rsidRDefault="00DA7F9A" w:rsidP="00DA7F9A">
      <w:pPr>
        <w:spacing w:after="60"/>
        <w:ind w:left="1985" w:hanging="1985"/>
        <w:rPr>
          <w:rFonts w:ascii="Arial" w:hAnsi="Arial" w:cs="Arial"/>
          <w:b/>
          <w:sz w:val="20"/>
          <w:szCs w:val="20"/>
        </w:rPr>
      </w:pPr>
      <w:r w:rsidRPr="00524574">
        <w:rPr>
          <w:rFonts w:ascii="Arial" w:hAnsi="Arial" w:cs="Arial"/>
          <w:b/>
          <w:sz w:val="20"/>
          <w:szCs w:val="20"/>
        </w:rPr>
        <w:t xml:space="preserve">Send any </w:t>
      </w:r>
      <w:proofErr w:type="gramStart"/>
      <w:r w:rsidRPr="00524574">
        <w:rPr>
          <w:rFonts w:ascii="Arial" w:hAnsi="Arial" w:cs="Arial"/>
          <w:b/>
          <w:sz w:val="20"/>
          <w:szCs w:val="20"/>
        </w:rPr>
        <w:t>reply</w:t>
      </w:r>
      <w:proofErr w:type="gramEnd"/>
      <w:r w:rsidRPr="00524574">
        <w:rPr>
          <w:rFonts w:ascii="Arial" w:hAnsi="Arial" w:cs="Arial"/>
          <w:b/>
          <w:sz w:val="20"/>
          <w:szCs w:val="20"/>
        </w:rPr>
        <w:t xml:space="preserve"> LS to:</w:t>
      </w:r>
      <w:r w:rsidRPr="00524574">
        <w:rPr>
          <w:rFonts w:ascii="Arial" w:hAnsi="Arial" w:cs="Arial"/>
          <w:b/>
          <w:sz w:val="20"/>
          <w:szCs w:val="20"/>
        </w:rPr>
        <w:tab/>
        <w:t xml:space="preserve">3GPP Liaisons Coordinator, </w:t>
      </w:r>
      <w:hyperlink r:id="rId12" w:history="1">
        <w:r w:rsidRPr="00524574">
          <w:rPr>
            <w:rStyle w:val="Hyperlink"/>
            <w:rFonts w:ascii="Arial" w:hAnsi="Arial" w:cs="Arial"/>
            <w:b/>
            <w:sz w:val="20"/>
            <w:szCs w:val="20"/>
          </w:rPr>
          <w:t>mailto:3GPPLiaison@etsi.org</w:t>
        </w:r>
      </w:hyperlink>
    </w:p>
    <w:p w14:paraId="3463B206" w14:textId="4049137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004578C0">
        <w:rPr>
          <w:rFonts w:ascii="Arial" w:hAnsi="Arial" w:cs="Arial"/>
          <w:b/>
          <w:sz w:val="20"/>
          <w:szCs w:val="20"/>
        </w:rPr>
        <w:t xml:space="preserve"> </w:t>
      </w:r>
      <w:r w:rsidR="004578C0" w:rsidRPr="004578C0">
        <w:rPr>
          <w:rFonts w:ascii="Arial" w:hAnsi="Arial" w:cs="Arial"/>
          <w:bCs/>
          <w:sz w:val="20"/>
          <w:szCs w:val="20"/>
        </w:rPr>
        <w:t>NA</w:t>
      </w:r>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01B31E79" w14:textId="10790477" w:rsidR="006B35AA" w:rsidRDefault="009904CE" w:rsidP="00963210">
      <w:pPr>
        <w:pStyle w:val="Header"/>
        <w:snapToGrid w:val="0"/>
        <w:spacing w:after="160"/>
        <w:rPr>
          <w:rFonts w:cs="Arial"/>
          <w:b w:val="0"/>
          <w:noProof w:val="0"/>
          <w:sz w:val="20"/>
          <w:lang w:eastAsia="zh-CN"/>
        </w:rPr>
      </w:pPr>
      <w:r w:rsidRPr="00243049">
        <w:rPr>
          <w:rFonts w:cs="Arial"/>
          <w:b w:val="0"/>
          <w:noProof w:val="0"/>
          <w:sz w:val="20"/>
          <w:lang w:eastAsia="zh-CN"/>
        </w:rPr>
        <w:t>RAN</w:t>
      </w:r>
      <w:r w:rsidR="002311E0">
        <w:rPr>
          <w:rFonts w:cs="Arial"/>
          <w:b w:val="0"/>
          <w:noProof w:val="0"/>
          <w:sz w:val="20"/>
          <w:lang w:eastAsia="zh-CN"/>
        </w:rPr>
        <w:t>2</w:t>
      </w:r>
      <w:r w:rsidRPr="00243049">
        <w:rPr>
          <w:rFonts w:cs="Arial"/>
          <w:b w:val="0"/>
          <w:noProof w:val="0"/>
          <w:sz w:val="20"/>
          <w:lang w:eastAsia="zh-CN"/>
        </w:rPr>
        <w:t xml:space="preserve"> thank </w:t>
      </w:r>
      <w:r w:rsidR="00A40EDB">
        <w:rPr>
          <w:rFonts w:cs="Arial"/>
          <w:b w:val="0"/>
          <w:noProof w:val="0"/>
          <w:sz w:val="20"/>
          <w:lang w:eastAsia="zh-CN"/>
        </w:rPr>
        <w:t>RAN1</w:t>
      </w:r>
      <w:r w:rsidRPr="00243049">
        <w:rPr>
          <w:rFonts w:cs="Arial"/>
          <w:b w:val="0"/>
          <w:noProof w:val="0"/>
          <w:sz w:val="20"/>
          <w:lang w:eastAsia="zh-CN"/>
        </w:rPr>
        <w:t xml:space="preserve"> for the LS on </w:t>
      </w:r>
      <w:r w:rsidR="00A40EDB">
        <w:rPr>
          <w:rFonts w:cs="Arial"/>
          <w:b w:val="0"/>
          <w:noProof w:val="0"/>
          <w:sz w:val="20"/>
          <w:lang w:eastAsia="zh-CN"/>
        </w:rPr>
        <w:t xml:space="preserve">PDCCH skipping and the question on the meaning of </w:t>
      </w:r>
      <w:r w:rsidR="0020693D">
        <w:rPr>
          <w:rFonts w:cs="Arial"/>
          <w:b w:val="0"/>
          <w:noProof w:val="0"/>
          <w:sz w:val="20"/>
          <w:lang w:eastAsia="zh-CN"/>
        </w:rPr>
        <w:t>“ignores”</w:t>
      </w:r>
      <w:r w:rsidRPr="00243049">
        <w:rPr>
          <w:rFonts w:cs="Arial"/>
          <w:b w:val="0"/>
          <w:noProof w:val="0"/>
          <w:sz w:val="20"/>
          <w:lang w:eastAsia="zh-CN"/>
        </w:rPr>
        <w:t>.</w:t>
      </w:r>
      <w:r w:rsidR="006B35AA">
        <w:rPr>
          <w:rFonts w:cs="Arial"/>
          <w:b w:val="0"/>
          <w:noProof w:val="0"/>
          <w:sz w:val="20"/>
          <w:lang w:eastAsia="zh-CN"/>
        </w:rPr>
        <w:t xml:space="preserve"> </w:t>
      </w:r>
    </w:p>
    <w:p w14:paraId="3F274037" w14:textId="4FD3499F" w:rsidR="008E534D" w:rsidRDefault="005B76CC" w:rsidP="00963210">
      <w:pPr>
        <w:pStyle w:val="Header"/>
        <w:snapToGrid w:val="0"/>
        <w:spacing w:before="120" w:after="160"/>
        <w:rPr>
          <w:rFonts w:eastAsia="PMingLiU" w:cs="Arial"/>
          <w:b w:val="0"/>
          <w:bCs/>
          <w:sz w:val="20"/>
        </w:rPr>
      </w:pPr>
      <w:r>
        <w:rPr>
          <w:rFonts w:eastAsia="PMingLiU" w:cs="Arial"/>
          <w:b w:val="0"/>
          <w:bCs/>
          <w:sz w:val="20"/>
        </w:rPr>
        <w:t xml:space="preserve">In the agreements </w:t>
      </w:r>
      <w:r w:rsidR="00963210">
        <w:rPr>
          <w:rFonts w:eastAsia="PMingLiU" w:cs="Arial"/>
          <w:b w:val="0"/>
          <w:bCs/>
          <w:sz w:val="20"/>
        </w:rPr>
        <w:t xml:space="preserve">included in </w:t>
      </w:r>
      <w:r w:rsidR="00963210" w:rsidRPr="00963210">
        <w:rPr>
          <w:rFonts w:eastAsia="PMingLiU" w:cs="Arial"/>
          <w:b w:val="0"/>
          <w:bCs/>
          <w:sz w:val="20"/>
        </w:rPr>
        <w:t>the previous RAN2 LS to RAN1 on PDCCH skipping in RRC_CONNECTED (R2-2201960)</w:t>
      </w:r>
      <w:r w:rsidR="00963210">
        <w:rPr>
          <w:rFonts w:eastAsia="PMingLiU" w:cs="Arial"/>
          <w:b w:val="0"/>
          <w:bCs/>
          <w:sz w:val="20"/>
        </w:rPr>
        <w:t xml:space="preserve">, </w:t>
      </w:r>
      <w:r w:rsidR="00400F10">
        <w:rPr>
          <w:rFonts w:eastAsia="PMingLiU" w:cs="Arial"/>
          <w:b w:val="0"/>
          <w:bCs/>
          <w:sz w:val="20"/>
        </w:rPr>
        <w:t xml:space="preserve">the </w:t>
      </w:r>
      <w:r w:rsidR="004053C0">
        <w:rPr>
          <w:rFonts w:eastAsia="PMingLiU" w:cs="Arial"/>
          <w:b w:val="0"/>
          <w:bCs/>
          <w:sz w:val="20"/>
        </w:rPr>
        <w:t>word</w:t>
      </w:r>
      <w:r w:rsidR="00400F10">
        <w:rPr>
          <w:rFonts w:eastAsia="PMingLiU" w:cs="Arial"/>
          <w:b w:val="0"/>
          <w:bCs/>
          <w:sz w:val="20"/>
        </w:rPr>
        <w:t xml:space="preserve"> “ignores” </w:t>
      </w:r>
      <w:r w:rsidR="004053C0">
        <w:rPr>
          <w:rFonts w:eastAsia="PMingLiU" w:cs="Arial"/>
          <w:b w:val="0"/>
          <w:bCs/>
          <w:sz w:val="20"/>
        </w:rPr>
        <w:t>means</w:t>
      </w:r>
      <w:r w:rsidR="00400F10">
        <w:rPr>
          <w:rFonts w:eastAsia="PMingLiU" w:cs="Arial"/>
          <w:b w:val="0"/>
          <w:bCs/>
          <w:sz w:val="20"/>
        </w:rPr>
        <w:t xml:space="preserve"> “terminates”, i.e. </w:t>
      </w:r>
    </w:p>
    <w:p w14:paraId="26558B32" w14:textId="5D4ECADB" w:rsidR="00B45DB6" w:rsidRPr="00B45DB6" w:rsidRDefault="00B45DB6" w:rsidP="00B45DB6">
      <w:pPr>
        <w:numPr>
          <w:ilvl w:val="0"/>
          <w:numId w:val="12"/>
        </w:numPr>
        <w:spacing w:after="0" w:line="240" w:lineRule="auto"/>
        <w:jc w:val="both"/>
        <w:rPr>
          <w:rFonts w:ascii="Arial" w:eastAsia="DengXian" w:hAnsi="Arial" w:cs="Arial"/>
          <w:sz w:val="20"/>
          <w:szCs w:val="20"/>
          <w:lang w:eastAsia="ko-KR"/>
        </w:rPr>
      </w:pPr>
      <w:r w:rsidRPr="00B45DB6">
        <w:rPr>
          <w:rFonts w:ascii="Arial" w:eastAsia="Malgun Gothic" w:hAnsi="Arial" w:cs="Arial"/>
          <w:sz w:val="20"/>
          <w:szCs w:val="20"/>
          <w:lang w:eastAsia="en-GB"/>
        </w:rPr>
        <w:t xml:space="preserve">UE </w:t>
      </w:r>
      <w:r>
        <w:rPr>
          <w:rFonts w:ascii="Arial" w:eastAsia="Malgun Gothic" w:hAnsi="Arial" w:cs="Arial"/>
          <w:sz w:val="20"/>
          <w:szCs w:val="20"/>
          <w:lang w:eastAsia="en-GB"/>
        </w:rPr>
        <w:t>terminates</w:t>
      </w:r>
      <w:r w:rsidRPr="00B45DB6">
        <w:rPr>
          <w:rFonts w:ascii="Arial" w:eastAsia="Malgun Gothic" w:hAnsi="Arial" w:cs="Arial"/>
          <w:sz w:val="20"/>
          <w:szCs w:val="20"/>
          <w:lang w:eastAsia="en-GB"/>
        </w:rPr>
        <w:t xml:space="preserve"> PDCCH skipping</w:t>
      </w:r>
      <w:r w:rsidRPr="00B45DB6">
        <w:rPr>
          <w:rFonts w:ascii="Arial" w:eastAsia="DengXian" w:hAnsi="Arial" w:cs="Arial"/>
          <w:sz w:val="20"/>
          <w:szCs w:val="20"/>
          <w:lang w:eastAsia="ko-KR"/>
        </w:rPr>
        <w:t xml:space="preserve"> </w:t>
      </w:r>
      <w:r w:rsidR="00DA059F">
        <w:rPr>
          <w:rFonts w:ascii="Arial" w:eastAsia="DengXian" w:hAnsi="Arial" w:cs="Arial"/>
          <w:sz w:val="20"/>
          <w:szCs w:val="20"/>
          <w:lang w:eastAsia="ko-KR"/>
        </w:rPr>
        <w:t xml:space="preserve">after it transmits a </w:t>
      </w:r>
      <w:r w:rsidRPr="00B45DB6">
        <w:rPr>
          <w:rFonts w:ascii="Arial" w:eastAsia="DengXian" w:hAnsi="Arial" w:cs="Arial"/>
          <w:sz w:val="20"/>
          <w:szCs w:val="20"/>
          <w:lang w:eastAsia="ko-KR"/>
        </w:rPr>
        <w:t>SR.</w:t>
      </w:r>
    </w:p>
    <w:p w14:paraId="3AC9C146" w14:textId="77777777" w:rsidR="00B45DB6" w:rsidRPr="00B45DB6" w:rsidRDefault="00B45DB6" w:rsidP="00B45DB6">
      <w:pPr>
        <w:spacing w:after="0" w:line="240" w:lineRule="auto"/>
        <w:ind w:left="720"/>
        <w:jc w:val="both"/>
        <w:rPr>
          <w:rFonts w:ascii="Arial" w:eastAsia="DengXian" w:hAnsi="Arial" w:cs="Arial"/>
          <w:sz w:val="20"/>
          <w:szCs w:val="20"/>
          <w:lang w:eastAsia="ko-KR"/>
        </w:rPr>
      </w:pPr>
    </w:p>
    <w:p w14:paraId="6908788A" w14:textId="3C1387B1" w:rsidR="00B45DB6" w:rsidRPr="00B45DB6" w:rsidRDefault="00B45DB6" w:rsidP="00B45DB6">
      <w:pPr>
        <w:numPr>
          <w:ilvl w:val="0"/>
          <w:numId w:val="12"/>
        </w:numPr>
        <w:spacing w:after="0" w:line="240" w:lineRule="auto"/>
        <w:jc w:val="both"/>
        <w:rPr>
          <w:rFonts w:ascii="Arial" w:eastAsia="DengXian" w:hAnsi="Arial" w:cs="Arial"/>
          <w:sz w:val="20"/>
          <w:szCs w:val="20"/>
        </w:rPr>
      </w:pPr>
      <w:r w:rsidRPr="00B45DB6">
        <w:rPr>
          <w:rFonts w:ascii="Arial" w:eastAsia="DengXian" w:hAnsi="Arial" w:cs="Arial"/>
          <w:sz w:val="20"/>
          <w:szCs w:val="20"/>
        </w:rPr>
        <w:t xml:space="preserve">If PDCCH skipping is applied to RNTI(s) monitored during RAR/MsgB window, the </w:t>
      </w:r>
      <w:r w:rsidRPr="00B45DB6">
        <w:rPr>
          <w:rFonts w:ascii="Arial" w:eastAsia="Malgun Gothic" w:hAnsi="Arial" w:cs="Arial"/>
          <w:sz w:val="20"/>
          <w:szCs w:val="20"/>
          <w:lang w:eastAsia="en-GB"/>
        </w:rPr>
        <w:t xml:space="preserve">UE </w:t>
      </w:r>
      <w:r w:rsidR="00BA3743">
        <w:rPr>
          <w:rFonts w:ascii="Arial" w:eastAsia="Malgun Gothic" w:hAnsi="Arial" w:cs="Arial"/>
          <w:sz w:val="20"/>
          <w:szCs w:val="20"/>
          <w:lang w:eastAsia="en-GB"/>
        </w:rPr>
        <w:t>terminates</w:t>
      </w:r>
      <w:r w:rsidRPr="00B45DB6">
        <w:rPr>
          <w:rFonts w:ascii="Arial" w:eastAsia="Malgun Gothic" w:hAnsi="Arial" w:cs="Arial"/>
          <w:sz w:val="20"/>
          <w:szCs w:val="20"/>
          <w:lang w:eastAsia="en-GB"/>
        </w:rPr>
        <w:t xml:space="preserve"> PDCCH skipping</w:t>
      </w:r>
      <w:r w:rsidRPr="00B45DB6">
        <w:rPr>
          <w:rFonts w:ascii="Arial" w:eastAsia="DengXian" w:hAnsi="Arial" w:cs="Arial"/>
          <w:sz w:val="20"/>
          <w:szCs w:val="20"/>
        </w:rPr>
        <w:t xml:space="preserve"> </w:t>
      </w:r>
      <w:r w:rsidR="007F0E68">
        <w:rPr>
          <w:rFonts w:ascii="Arial" w:eastAsia="DengXian" w:hAnsi="Arial" w:cs="Arial"/>
          <w:sz w:val="20"/>
          <w:szCs w:val="20"/>
          <w:lang w:eastAsia="ko-KR"/>
        </w:rPr>
        <w:t>when it enters</w:t>
      </w:r>
      <w:r w:rsidRPr="00B45DB6">
        <w:rPr>
          <w:rFonts w:ascii="Arial" w:eastAsia="DengXian" w:hAnsi="Arial" w:cs="Arial"/>
          <w:sz w:val="20"/>
          <w:szCs w:val="20"/>
          <w:lang w:eastAsia="ko-KR"/>
        </w:rPr>
        <w:t xml:space="preserve"> the </w:t>
      </w:r>
      <w:r w:rsidRPr="00B45DB6">
        <w:rPr>
          <w:rFonts w:ascii="Arial" w:eastAsia="DengXian" w:hAnsi="Arial" w:cs="Arial"/>
          <w:sz w:val="20"/>
          <w:szCs w:val="20"/>
        </w:rPr>
        <w:t>RAR/MsgB window.</w:t>
      </w:r>
    </w:p>
    <w:p w14:paraId="0505255F" w14:textId="77777777" w:rsidR="00B45DB6" w:rsidRPr="00B45DB6" w:rsidRDefault="00B45DB6" w:rsidP="00B45DB6">
      <w:pPr>
        <w:spacing w:after="0" w:line="240" w:lineRule="auto"/>
        <w:ind w:left="720"/>
        <w:jc w:val="both"/>
        <w:rPr>
          <w:rFonts w:ascii="Arial" w:eastAsia="DengXian" w:hAnsi="Arial" w:cs="Arial"/>
          <w:sz w:val="20"/>
          <w:szCs w:val="20"/>
        </w:rPr>
      </w:pPr>
    </w:p>
    <w:p w14:paraId="31775BD2" w14:textId="1A3664E0" w:rsidR="00B45DB6" w:rsidRPr="00B45DB6" w:rsidRDefault="00B45DB6" w:rsidP="00B45DB6">
      <w:pPr>
        <w:numPr>
          <w:ilvl w:val="0"/>
          <w:numId w:val="12"/>
        </w:numPr>
        <w:spacing w:after="0" w:line="240" w:lineRule="auto"/>
        <w:jc w:val="both"/>
        <w:rPr>
          <w:rFonts w:ascii="Arial" w:eastAsia="DengXian" w:hAnsi="Arial" w:cs="Arial"/>
          <w:sz w:val="20"/>
          <w:szCs w:val="20"/>
        </w:rPr>
      </w:pPr>
      <w:r w:rsidRPr="00B45DB6">
        <w:rPr>
          <w:rFonts w:ascii="Arial" w:eastAsia="DengXian" w:hAnsi="Arial" w:cs="Arial"/>
          <w:sz w:val="20"/>
          <w:szCs w:val="20"/>
        </w:rPr>
        <w:t xml:space="preserve">UE </w:t>
      </w:r>
      <w:r w:rsidR="00BA3743">
        <w:rPr>
          <w:rFonts w:ascii="Arial" w:eastAsia="Malgun Gothic" w:hAnsi="Arial" w:cs="Arial"/>
          <w:sz w:val="20"/>
          <w:szCs w:val="20"/>
          <w:lang w:eastAsia="en-GB"/>
        </w:rPr>
        <w:t>terminates</w:t>
      </w:r>
      <w:r w:rsidRPr="00B45DB6">
        <w:rPr>
          <w:rFonts w:ascii="Arial" w:eastAsia="Malgun Gothic" w:hAnsi="Arial" w:cs="Arial"/>
          <w:sz w:val="20"/>
          <w:szCs w:val="20"/>
          <w:lang w:eastAsia="en-GB"/>
        </w:rPr>
        <w:t xml:space="preserve"> PDCCH skipping</w:t>
      </w:r>
      <w:r w:rsidRPr="00B45DB6">
        <w:rPr>
          <w:rFonts w:ascii="Arial" w:eastAsia="DengXian" w:hAnsi="Arial" w:cs="Arial"/>
          <w:sz w:val="20"/>
          <w:szCs w:val="20"/>
        </w:rPr>
        <w:t xml:space="preserve"> </w:t>
      </w:r>
      <w:r w:rsidR="00494832">
        <w:rPr>
          <w:rFonts w:ascii="Arial" w:eastAsia="DengXian" w:hAnsi="Arial" w:cs="Arial"/>
          <w:sz w:val="20"/>
          <w:szCs w:val="20"/>
        </w:rPr>
        <w:t>when</w:t>
      </w:r>
      <w:r w:rsidRPr="00B45DB6">
        <w:rPr>
          <w:rFonts w:ascii="Arial" w:eastAsia="DengXian" w:hAnsi="Arial" w:cs="Arial"/>
          <w:sz w:val="20"/>
          <w:szCs w:val="20"/>
        </w:rPr>
        <w:t xml:space="preserve"> </w:t>
      </w:r>
      <w:r w:rsidR="00494832">
        <w:rPr>
          <w:rFonts w:ascii="Arial" w:eastAsia="DengXian" w:hAnsi="Arial" w:cs="Arial"/>
          <w:sz w:val="20"/>
          <w:szCs w:val="20"/>
        </w:rPr>
        <w:t xml:space="preserve">it starts </w:t>
      </w:r>
      <w:r w:rsidRPr="00B45DB6">
        <w:rPr>
          <w:rFonts w:ascii="Arial" w:eastAsia="DengXian" w:hAnsi="Arial" w:cs="Arial"/>
          <w:sz w:val="20"/>
          <w:szCs w:val="20"/>
        </w:rPr>
        <w:t>contention resolution timer.</w:t>
      </w:r>
    </w:p>
    <w:p w14:paraId="69E89EE6" w14:textId="77777777" w:rsidR="00400F10" w:rsidRPr="00CF2D8D" w:rsidRDefault="00400F10" w:rsidP="00963210">
      <w:pPr>
        <w:pStyle w:val="Header"/>
        <w:snapToGrid w:val="0"/>
        <w:spacing w:before="120" w:after="160"/>
        <w:rPr>
          <w:rFonts w:eastAsia="PMingLiU" w:cs="Arial"/>
          <w:b w:val="0"/>
          <w:bCs/>
          <w:sz w:val="20"/>
        </w:rPr>
      </w:pPr>
    </w:p>
    <w:p w14:paraId="1101A13F" w14:textId="77777777" w:rsidR="00BC1F81" w:rsidRPr="00B4398F" w:rsidRDefault="00BC1F81" w:rsidP="009F61DD">
      <w:pPr>
        <w:pStyle w:val="Heading1"/>
        <w:rPr>
          <w:b/>
          <w:bCs/>
          <w:sz w:val="22"/>
          <w:szCs w:val="12"/>
        </w:rPr>
      </w:pPr>
      <w:r w:rsidRPr="00B4398F">
        <w:rPr>
          <w:b/>
          <w:bCs/>
          <w:sz w:val="22"/>
          <w:szCs w:val="12"/>
        </w:rPr>
        <w:t>2. Actions:</w:t>
      </w:r>
    </w:p>
    <w:p w14:paraId="6BD20B22" w14:textId="69419003"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 xml:space="preserve">To: </w:t>
      </w:r>
      <w:r w:rsidR="004053C0">
        <w:rPr>
          <w:rFonts w:ascii="Arial" w:eastAsia="PMingLiU" w:hAnsi="Arial" w:cs="Arial"/>
          <w:b/>
          <w:sz w:val="20"/>
          <w:szCs w:val="20"/>
        </w:rPr>
        <w:t>RAN1</w:t>
      </w:r>
    </w:p>
    <w:p w14:paraId="7A6E8111" w14:textId="6E54483C" w:rsidR="008D6F57" w:rsidRDefault="00BC1F81" w:rsidP="006B5FEE">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RAN</w:t>
      </w:r>
      <w:r w:rsidR="001552DE">
        <w:rPr>
          <w:rFonts w:ascii="Arial" w:hAnsi="Arial" w:cs="Arial"/>
          <w:sz w:val="20"/>
          <w:szCs w:val="20"/>
        </w:rPr>
        <w:t>2</w:t>
      </w:r>
      <w:r w:rsidR="008F51EE" w:rsidRPr="00B67C6D">
        <w:rPr>
          <w:rFonts w:ascii="Arial" w:hAnsi="Arial" w:cs="Arial"/>
          <w:sz w:val="20"/>
          <w:szCs w:val="20"/>
        </w:rPr>
        <w:t xml:space="preserve"> </w:t>
      </w:r>
      <w:r w:rsidR="00A73BB7" w:rsidRPr="000101A5">
        <w:rPr>
          <w:rFonts w:ascii="Arial" w:hAnsi="Arial" w:cs="Arial"/>
          <w:sz w:val="20"/>
          <w:szCs w:val="20"/>
        </w:rPr>
        <w:t>respectfully</w:t>
      </w:r>
      <w:r w:rsidR="00C07783" w:rsidRPr="000101A5">
        <w:rPr>
          <w:rFonts w:ascii="Arial" w:hAnsi="Arial" w:cs="Arial"/>
          <w:sz w:val="18"/>
          <w:szCs w:val="18"/>
        </w:rPr>
        <w:t xml:space="preserve"> </w:t>
      </w:r>
      <w:r w:rsidR="008F51EE" w:rsidRPr="00B67C6D">
        <w:rPr>
          <w:rFonts w:ascii="Arial" w:hAnsi="Arial" w:cs="Arial"/>
          <w:sz w:val="20"/>
          <w:szCs w:val="20"/>
        </w:rPr>
        <w:t>ask</w:t>
      </w:r>
      <w:r w:rsidR="000D6F0D">
        <w:rPr>
          <w:rFonts w:ascii="Arial" w:hAnsi="Arial" w:cs="Arial"/>
          <w:sz w:val="20"/>
          <w:szCs w:val="20"/>
        </w:rPr>
        <w:t>s</w:t>
      </w:r>
      <w:r w:rsidR="008F51EE" w:rsidRPr="00B67C6D">
        <w:rPr>
          <w:rFonts w:ascii="Arial" w:hAnsi="Arial" w:cs="Arial"/>
          <w:sz w:val="20"/>
          <w:szCs w:val="20"/>
        </w:rPr>
        <w:t xml:space="preserve"> </w:t>
      </w:r>
      <w:r w:rsidR="004053C0">
        <w:rPr>
          <w:rFonts w:ascii="Arial" w:hAnsi="Arial" w:cs="Arial"/>
          <w:sz w:val="20"/>
          <w:szCs w:val="20"/>
        </w:rPr>
        <w:t>RAN1</w:t>
      </w:r>
      <w:r w:rsidR="008F51EE" w:rsidRPr="00B67C6D">
        <w:rPr>
          <w:rFonts w:ascii="Arial" w:hAnsi="Arial" w:cs="Arial"/>
          <w:sz w:val="20"/>
          <w:szCs w:val="20"/>
        </w:rPr>
        <w:t xml:space="preserve"> to take the above information into account</w:t>
      </w:r>
      <w:r w:rsidR="00C07783">
        <w:rPr>
          <w:rFonts w:ascii="Arial" w:hAnsi="Arial" w:cs="Arial"/>
          <w:sz w:val="20"/>
          <w:szCs w:val="20"/>
        </w:rPr>
        <w:t xml:space="preserve"> in the relevant work.</w:t>
      </w:r>
    </w:p>
    <w:p w14:paraId="6BAA5B89" w14:textId="557214B9" w:rsidR="00BC1F81" w:rsidRPr="00B4398F" w:rsidRDefault="00BC1F81" w:rsidP="009F61DD">
      <w:pPr>
        <w:pStyle w:val="Heading1"/>
        <w:rPr>
          <w:b/>
          <w:bCs/>
          <w:sz w:val="22"/>
          <w:szCs w:val="12"/>
        </w:rPr>
      </w:pPr>
      <w:r w:rsidRPr="00B4398F">
        <w:rPr>
          <w:b/>
          <w:bCs/>
          <w:sz w:val="22"/>
          <w:szCs w:val="12"/>
        </w:rPr>
        <w:t>3. Date of Next RAN</w:t>
      </w:r>
      <w:r w:rsidR="0072449E">
        <w:rPr>
          <w:b/>
          <w:bCs/>
          <w:sz w:val="22"/>
          <w:szCs w:val="12"/>
        </w:rPr>
        <w:t>2</w:t>
      </w:r>
      <w:r w:rsidRPr="00B4398F">
        <w:rPr>
          <w:b/>
          <w:bCs/>
          <w:sz w:val="22"/>
          <w:szCs w:val="12"/>
        </w:rPr>
        <w:t xml:space="preserve"> Meetings: </w:t>
      </w:r>
    </w:p>
    <w:p w14:paraId="62DF61C3" w14:textId="67F5F0EA" w:rsidR="003A3856" w:rsidRDefault="003A3856" w:rsidP="003A3856">
      <w:pPr>
        <w:tabs>
          <w:tab w:val="left" w:pos="3625"/>
        </w:tabs>
        <w:ind w:left="2268" w:hanging="2268"/>
        <w:rPr>
          <w:rFonts w:ascii="Arial" w:hAnsi="Arial" w:cs="Arial"/>
          <w:bCs/>
          <w:sz w:val="20"/>
          <w:szCs w:val="20"/>
        </w:rPr>
      </w:pPr>
      <w:r w:rsidRPr="006F62C8">
        <w:rPr>
          <w:rFonts w:ascii="Arial" w:hAnsi="Arial" w:cs="Arial"/>
          <w:bCs/>
          <w:sz w:val="20"/>
          <w:szCs w:val="20"/>
        </w:rPr>
        <w:t>TSG-RAN WG</w:t>
      </w:r>
      <w:r w:rsidR="00DA546E">
        <w:rPr>
          <w:rFonts w:ascii="Arial" w:hAnsi="Arial" w:cs="Arial"/>
          <w:bCs/>
          <w:sz w:val="20"/>
          <w:szCs w:val="20"/>
        </w:rPr>
        <w:t>2</w:t>
      </w:r>
      <w:r w:rsidRPr="006F62C8">
        <w:rPr>
          <w:rFonts w:ascii="Arial" w:hAnsi="Arial" w:cs="Arial"/>
          <w:bCs/>
          <w:sz w:val="20"/>
          <w:szCs w:val="20"/>
        </w:rPr>
        <w:t xml:space="preserve"> Meeting #1</w:t>
      </w:r>
      <w:r w:rsidR="00BF1CEC">
        <w:rPr>
          <w:rFonts w:ascii="Arial" w:hAnsi="Arial" w:cs="Arial"/>
          <w:bCs/>
          <w:sz w:val="20"/>
          <w:szCs w:val="20"/>
        </w:rPr>
        <w:t>20</w:t>
      </w:r>
      <w:r w:rsidRPr="006F62C8">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00B46A6A">
        <w:rPr>
          <w:rFonts w:ascii="Arial" w:hAnsi="Arial" w:cs="Arial"/>
          <w:bCs/>
          <w:sz w:val="20"/>
          <w:szCs w:val="20"/>
        </w:rPr>
        <w:t>1</w:t>
      </w:r>
      <w:r w:rsidR="00DA546E">
        <w:rPr>
          <w:rFonts w:ascii="Arial" w:hAnsi="Arial" w:cs="Arial"/>
          <w:bCs/>
          <w:sz w:val="20"/>
          <w:szCs w:val="20"/>
        </w:rPr>
        <w:t>4</w:t>
      </w:r>
      <w:r w:rsidRPr="006F62C8">
        <w:rPr>
          <w:rFonts w:ascii="Arial" w:hAnsi="Arial" w:cs="Arial"/>
          <w:bCs/>
          <w:sz w:val="20"/>
          <w:szCs w:val="20"/>
        </w:rPr>
        <w:t xml:space="preserve"> – </w:t>
      </w:r>
      <w:r w:rsidR="00B46A6A">
        <w:rPr>
          <w:rFonts w:ascii="Arial" w:hAnsi="Arial" w:cs="Arial"/>
          <w:bCs/>
          <w:sz w:val="20"/>
          <w:szCs w:val="20"/>
        </w:rPr>
        <w:t>1</w:t>
      </w:r>
      <w:r w:rsidR="00DA546E">
        <w:rPr>
          <w:rFonts w:ascii="Arial" w:hAnsi="Arial" w:cs="Arial"/>
          <w:bCs/>
          <w:sz w:val="20"/>
          <w:szCs w:val="20"/>
        </w:rPr>
        <w:t>8</w:t>
      </w:r>
      <w:r w:rsidRPr="006F62C8">
        <w:rPr>
          <w:rFonts w:ascii="Arial" w:hAnsi="Arial" w:cs="Arial"/>
          <w:bCs/>
          <w:sz w:val="20"/>
          <w:szCs w:val="20"/>
        </w:rPr>
        <w:t xml:space="preserve"> </w:t>
      </w:r>
      <w:proofErr w:type="gramStart"/>
      <w:r w:rsidR="00DA546E">
        <w:rPr>
          <w:rFonts w:ascii="Arial" w:hAnsi="Arial" w:cs="Arial"/>
          <w:bCs/>
          <w:sz w:val="20"/>
          <w:szCs w:val="20"/>
        </w:rPr>
        <w:t>November</w:t>
      </w:r>
      <w:r w:rsidR="007F733F">
        <w:rPr>
          <w:rFonts w:ascii="Arial" w:hAnsi="Arial" w:cs="Arial"/>
          <w:bCs/>
          <w:sz w:val="20"/>
          <w:szCs w:val="20"/>
        </w:rPr>
        <w:t>,</w:t>
      </w:r>
      <w:proofErr w:type="gramEnd"/>
      <w:r w:rsidRPr="006F62C8">
        <w:rPr>
          <w:rFonts w:ascii="Arial" w:hAnsi="Arial" w:cs="Arial"/>
          <w:bCs/>
          <w:sz w:val="20"/>
          <w:szCs w:val="20"/>
        </w:rPr>
        <w:t xml:space="preserve"> 2022</w:t>
      </w:r>
      <w:r w:rsidRPr="006F62C8">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FE5BB7">
        <w:rPr>
          <w:rFonts w:ascii="Arial" w:hAnsi="Arial" w:cs="Arial"/>
          <w:bCs/>
          <w:sz w:val="20"/>
          <w:szCs w:val="20"/>
        </w:rPr>
        <w:t>Toulouse, France</w:t>
      </w:r>
    </w:p>
    <w:p w14:paraId="16BC20BA" w14:textId="49A30B94" w:rsidR="006B5FEE" w:rsidRDefault="006B5FEE" w:rsidP="006B5FEE">
      <w:pPr>
        <w:tabs>
          <w:tab w:val="left" w:pos="3625"/>
        </w:tabs>
        <w:ind w:left="2268" w:hanging="2268"/>
        <w:rPr>
          <w:rFonts w:ascii="Arial" w:hAnsi="Arial" w:cs="Arial"/>
          <w:bCs/>
          <w:sz w:val="20"/>
          <w:szCs w:val="20"/>
        </w:rPr>
      </w:pPr>
      <w:r w:rsidRPr="006F62C8">
        <w:rPr>
          <w:rFonts w:ascii="Arial" w:hAnsi="Arial" w:cs="Arial"/>
          <w:bCs/>
          <w:sz w:val="20"/>
          <w:szCs w:val="20"/>
        </w:rPr>
        <w:t>TSG-RAN WG</w:t>
      </w:r>
      <w:r>
        <w:rPr>
          <w:rFonts w:ascii="Arial" w:hAnsi="Arial" w:cs="Arial"/>
          <w:bCs/>
          <w:sz w:val="20"/>
          <w:szCs w:val="20"/>
        </w:rPr>
        <w:t>2</w:t>
      </w:r>
      <w:r w:rsidRPr="006F62C8">
        <w:rPr>
          <w:rFonts w:ascii="Arial" w:hAnsi="Arial" w:cs="Arial"/>
          <w:bCs/>
          <w:sz w:val="20"/>
          <w:szCs w:val="20"/>
        </w:rPr>
        <w:t xml:space="preserve"> Meeting #1</w:t>
      </w:r>
      <w:r>
        <w:rPr>
          <w:rFonts w:ascii="Arial" w:hAnsi="Arial" w:cs="Arial"/>
          <w:bCs/>
          <w:sz w:val="20"/>
          <w:szCs w:val="20"/>
        </w:rPr>
        <w:t>21</w:t>
      </w:r>
      <w:r w:rsidRPr="006F62C8">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Pr>
          <w:rFonts w:ascii="Arial" w:hAnsi="Arial" w:cs="Arial"/>
          <w:bCs/>
          <w:sz w:val="20"/>
          <w:szCs w:val="20"/>
        </w:rPr>
        <w:tab/>
        <w:t>28</w:t>
      </w:r>
      <w:r w:rsidR="003F00D2">
        <w:rPr>
          <w:rFonts w:ascii="Arial" w:hAnsi="Arial" w:cs="Arial"/>
          <w:bCs/>
          <w:sz w:val="20"/>
          <w:szCs w:val="20"/>
        </w:rPr>
        <w:t xml:space="preserve"> February </w:t>
      </w:r>
      <w:r w:rsidR="003F00D2" w:rsidRPr="006F62C8">
        <w:rPr>
          <w:rFonts w:ascii="Arial" w:hAnsi="Arial" w:cs="Arial"/>
          <w:bCs/>
          <w:sz w:val="20"/>
          <w:szCs w:val="20"/>
        </w:rPr>
        <w:t>–</w:t>
      </w:r>
      <w:r w:rsidR="003F00D2">
        <w:rPr>
          <w:rFonts w:ascii="Arial" w:hAnsi="Arial" w:cs="Arial"/>
          <w:bCs/>
          <w:sz w:val="20"/>
          <w:szCs w:val="20"/>
        </w:rPr>
        <w:t xml:space="preserve"> 3 </w:t>
      </w:r>
      <w:proofErr w:type="gramStart"/>
      <w:r w:rsidR="003F00D2">
        <w:rPr>
          <w:rFonts w:ascii="Arial" w:hAnsi="Arial" w:cs="Arial"/>
          <w:bCs/>
          <w:sz w:val="20"/>
          <w:szCs w:val="20"/>
        </w:rPr>
        <w:t>March</w:t>
      </w:r>
      <w:r>
        <w:rPr>
          <w:rFonts w:ascii="Arial" w:hAnsi="Arial" w:cs="Arial"/>
          <w:bCs/>
          <w:sz w:val="20"/>
          <w:szCs w:val="20"/>
        </w:rPr>
        <w:t>,</w:t>
      </w:r>
      <w:proofErr w:type="gramEnd"/>
      <w:r w:rsidRPr="006F62C8">
        <w:rPr>
          <w:rFonts w:ascii="Arial" w:hAnsi="Arial" w:cs="Arial"/>
          <w:bCs/>
          <w:sz w:val="20"/>
          <w:szCs w:val="20"/>
        </w:rPr>
        <w:t xml:space="preserve"> 202</w:t>
      </w:r>
      <w:r w:rsidR="003F00D2">
        <w:rPr>
          <w:rFonts w:ascii="Arial" w:hAnsi="Arial" w:cs="Arial"/>
          <w:bCs/>
          <w:sz w:val="20"/>
          <w:szCs w:val="20"/>
        </w:rPr>
        <w:t>3</w:t>
      </w:r>
      <w:r>
        <w:rPr>
          <w:rFonts w:ascii="Arial" w:hAnsi="Arial" w:cs="Arial"/>
          <w:bCs/>
          <w:sz w:val="20"/>
          <w:szCs w:val="20"/>
        </w:rPr>
        <w:tab/>
      </w:r>
      <w:r w:rsidR="00FE5BB7">
        <w:rPr>
          <w:rFonts w:ascii="Arial" w:hAnsi="Arial" w:cs="Arial"/>
          <w:bCs/>
          <w:sz w:val="20"/>
          <w:szCs w:val="20"/>
        </w:rPr>
        <w:t>Athens, Greece</w:t>
      </w:r>
    </w:p>
    <w:p w14:paraId="4C52921C" w14:textId="77777777" w:rsidR="006B5FEE" w:rsidRDefault="006B5FEE" w:rsidP="003A3856">
      <w:pPr>
        <w:tabs>
          <w:tab w:val="left" w:pos="3625"/>
        </w:tabs>
        <w:ind w:left="2268" w:hanging="2268"/>
        <w:rPr>
          <w:rFonts w:ascii="Arial" w:hAnsi="Arial" w:cs="Arial"/>
          <w:bCs/>
          <w:sz w:val="20"/>
          <w:szCs w:val="20"/>
        </w:rPr>
      </w:pPr>
    </w:p>
    <w:sectPr w:rsidR="006B5FE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31467" w14:textId="77777777" w:rsidR="004C4F61" w:rsidRDefault="004C4F61">
      <w:r>
        <w:separator/>
      </w:r>
    </w:p>
  </w:endnote>
  <w:endnote w:type="continuationSeparator" w:id="0">
    <w:p w14:paraId="237A1809" w14:textId="77777777" w:rsidR="004C4F61" w:rsidRDefault="004C4F61">
      <w:r>
        <w:continuationSeparator/>
      </w:r>
    </w:p>
  </w:endnote>
  <w:endnote w:type="continuationNotice" w:id="1">
    <w:p w14:paraId="6DBD0CBE" w14:textId="77777777" w:rsidR="004C4F61" w:rsidRDefault="004C4F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F76EB" w14:textId="77777777" w:rsidR="004C4F61" w:rsidRDefault="004C4F61">
      <w:r>
        <w:separator/>
      </w:r>
    </w:p>
  </w:footnote>
  <w:footnote w:type="continuationSeparator" w:id="0">
    <w:p w14:paraId="3FC14D4E" w14:textId="77777777" w:rsidR="004C4F61" w:rsidRDefault="004C4F61">
      <w:r>
        <w:continuationSeparator/>
      </w:r>
    </w:p>
  </w:footnote>
  <w:footnote w:type="continuationNotice" w:id="1">
    <w:p w14:paraId="4D633AAD" w14:textId="77777777" w:rsidR="004C4F61" w:rsidRDefault="004C4F6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style="width:113.15pt;height:75.2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F224312"/>
    <w:multiLevelType w:val="hybridMultilevel"/>
    <w:tmpl w:val="E802146C"/>
    <w:lvl w:ilvl="0" w:tplc="2B9A16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1D7DF2"/>
    <w:multiLevelType w:val="hybridMultilevel"/>
    <w:tmpl w:val="BEAA0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5456569">
    <w:abstractNumId w:val="5"/>
  </w:num>
  <w:num w:numId="2" w16cid:durableId="1510218576">
    <w:abstractNumId w:val="2"/>
  </w:num>
  <w:num w:numId="3" w16cid:durableId="1693996477">
    <w:abstractNumId w:val="0"/>
  </w:num>
  <w:num w:numId="4" w16cid:durableId="1242567695">
    <w:abstractNumId w:val="3"/>
  </w:num>
  <w:num w:numId="5" w16cid:durableId="563292564">
    <w:abstractNumId w:val="11"/>
  </w:num>
  <w:num w:numId="6" w16cid:durableId="1292829938">
    <w:abstractNumId w:val="7"/>
  </w:num>
  <w:num w:numId="7" w16cid:durableId="877741738">
    <w:abstractNumId w:val="8"/>
  </w:num>
  <w:num w:numId="8" w16cid:durableId="1326392940">
    <w:abstractNumId w:val="9"/>
  </w:num>
  <w:num w:numId="9" w16cid:durableId="1382048940">
    <w:abstractNumId w:val="10"/>
  </w:num>
  <w:num w:numId="10" w16cid:durableId="1814105433">
    <w:abstractNumId w:val="4"/>
  </w:num>
  <w:num w:numId="11" w16cid:durableId="555746154">
    <w:abstractNumId w:val="6"/>
  </w:num>
  <w:num w:numId="12" w16cid:durableId="154162417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49"/>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E66"/>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9B0"/>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3F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85A"/>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8CA"/>
    <w:rsid w:val="00142B87"/>
    <w:rsid w:val="00142DA6"/>
    <w:rsid w:val="00143447"/>
    <w:rsid w:val="001436D5"/>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2DE"/>
    <w:rsid w:val="00155797"/>
    <w:rsid w:val="00155866"/>
    <w:rsid w:val="00155BC8"/>
    <w:rsid w:val="00156058"/>
    <w:rsid w:val="00156F9B"/>
    <w:rsid w:val="00156FDF"/>
    <w:rsid w:val="0015759E"/>
    <w:rsid w:val="001575E9"/>
    <w:rsid w:val="0015785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12C"/>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990"/>
    <w:rsid w:val="00185BAE"/>
    <w:rsid w:val="001861C9"/>
    <w:rsid w:val="00186AD6"/>
    <w:rsid w:val="00186F4F"/>
    <w:rsid w:val="00186F8A"/>
    <w:rsid w:val="001875EC"/>
    <w:rsid w:val="0018795C"/>
    <w:rsid w:val="00187BB1"/>
    <w:rsid w:val="001909E0"/>
    <w:rsid w:val="00190C0B"/>
    <w:rsid w:val="00190D94"/>
    <w:rsid w:val="0019102B"/>
    <w:rsid w:val="00191387"/>
    <w:rsid w:val="001915F9"/>
    <w:rsid w:val="00191D28"/>
    <w:rsid w:val="001921BB"/>
    <w:rsid w:val="001923AA"/>
    <w:rsid w:val="00192E1A"/>
    <w:rsid w:val="00193528"/>
    <w:rsid w:val="00193686"/>
    <w:rsid w:val="00193934"/>
    <w:rsid w:val="00193E31"/>
    <w:rsid w:val="001942DB"/>
    <w:rsid w:val="0019461B"/>
    <w:rsid w:val="00194AF0"/>
    <w:rsid w:val="00194B45"/>
    <w:rsid w:val="00195220"/>
    <w:rsid w:val="0019597A"/>
    <w:rsid w:val="00195BE2"/>
    <w:rsid w:val="0019608D"/>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09E"/>
    <w:rsid w:val="001A510E"/>
    <w:rsid w:val="001A5210"/>
    <w:rsid w:val="001A55A8"/>
    <w:rsid w:val="001A5AAB"/>
    <w:rsid w:val="001A5B71"/>
    <w:rsid w:val="001A656C"/>
    <w:rsid w:val="001A6683"/>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2E8"/>
    <w:rsid w:val="001E1AD2"/>
    <w:rsid w:val="001E1CF2"/>
    <w:rsid w:val="001E2487"/>
    <w:rsid w:val="001E24A5"/>
    <w:rsid w:val="001E2B47"/>
    <w:rsid w:val="001E2BD4"/>
    <w:rsid w:val="001E2C4C"/>
    <w:rsid w:val="001E2C52"/>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4A"/>
    <w:rsid w:val="002061D2"/>
    <w:rsid w:val="0020693D"/>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3F32"/>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1E0"/>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B82"/>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92"/>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F50"/>
    <w:rsid w:val="002740C4"/>
    <w:rsid w:val="0027429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0B0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843"/>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A0A"/>
    <w:rsid w:val="002C5CC9"/>
    <w:rsid w:val="002C61AC"/>
    <w:rsid w:val="002C631D"/>
    <w:rsid w:val="002C6990"/>
    <w:rsid w:val="002C69E5"/>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86"/>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2AF"/>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E98"/>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49B"/>
    <w:rsid w:val="00372595"/>
    <w:rsid w:val="00372613"/>
    <w:rsid w:val="00372779"/>
    <w:rsid w:val="0037281E"/>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5101"/>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45"/>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856"/>
    <w:rsid w:val="003A3995"/>
    <w:rsid w:val="003A39A1"/>
    <w:rsid w:val="003A3D56"/>
    <w:rsid w:val="003A3E46"/>
    <w:rsid w:val="003A4BB1"/>
    <w:rsid w:val="003A4BFA"/>
    <w:rsid w:val="003A4CCF"/>
    <w:rsid w:val="003A5321"/>
    <w:rsid w:val="003A53D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A52"/>
    <w:rsid w:val="003D2490"/>
    <w:rsid w:val="003D24D5"/>
    <w:rsid w:val="003D24F2"/>
    <w:rsid w:val="003D3008"/>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3B4"/>
    <w:rsid w:val="003E5654"/>
    <w:rsid w:val="003E5F5C"/>
    <w:rsid w:val="003E60E1"/>
    <w:rsid w:val="003E6445"/>
    <w:rsid w:val="003E64A3"/>
    <w:rsid w:val="003E6FF8"/>
    <w:rsid w:val="003E7064"/>
    <w:rsid w:val="003E7490"/>
    <w:rsid w:val="003E758E"/>
    <w:rsid w:val="003E7C44"/>
    <w:rsid w:val="003F00D2"/>
    <w:rsid w:val="003F032D"/>
    <w:rsid w:val="003F0C92"/>
    <w:rsid w:val="003F0CD8"/>
    <w:rsid w:val="003F0EC4"/>
    <w:rsid w:val="003F1086"/>
    <w:rsid w:val="003F15C1"/>
    <w:rsid w:val="003F163F"/>
    <w:rsid w:val="003F1F3E"/>
    <w:rsid w:val="003F2578"/>
    <w:rsid w:val="003F25C4"/>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0F10"/>
    <w:rsid w:val="004013FF"/>
    <w:rsid w:val="00402286"/>
    <w:rsid w:val="0040230E"/>
    <w:rsid w:val="00402C3B"/>
    <w:rsid w:val="00402FD3"/>
    <w:rsid w:val="004033E0"/>
    <w:rsid w:val="004034B1"/>
    <w:rsid w:val="00403BE3"/>
    <w:rsid w:val="00403C73"/>
    <w:rsid w:val="00403D4B"/>
    <w:rsid w:val="00403D9F"/>
    <w:rsid w:val="00404104"/>
    <w:rsid w:val="00404532"/>
    <w:rsid w:val="004046A7"/>
    <w:rsid w:val="0040471B"/>
    <w:rsid w:val="00404A07"/>
    <w:rsid w:val="00404D3C"/>
    <w:rsid w:val="00404EFB"/>
    <w:rsid w:val="004053C0"/>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08D7"/>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2A"/>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0C3"/>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32"/>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D3D"/>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C73"/>
    <w:rsid w:val="004B5D28"/>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4F61"/>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B7"/>
    <w:rsid w:val="005247DF"/>
    <w:rsid w:val="00524AC6"/>
    <w:rsid w:val="00524D70"/>
    <w:rsid w:val="00524DC5"/>
    <w:rsid w:val="00524F72"/>
    <w:rsid w:val="00525454"/>
    <w:rsid w:val="005257CD"/>
    <w:rsid w:val="0052607B"/>
    <w:rsid w:val="00527A83"/>
    <w:rsid w:val="00527B01"/>
    <w:rsid w:val="0053004F"/>
    <w:rsid w:val="005300F9"/>
    <w:rsid w:val="0053034D"/>
    <w:rsid w:val="00530A02"/>
    <w:rsid w:val="00531C7B"/>
    <w:rsid w:val="00531D76"/>
    <w:rsid w:val="00531DA2"/>
    <w:rsid w:val="00531E99"/>
    <w:rsid w:val="00531ED2"/>
    <w:rsid w:val="00532279"/>
    <w:rsid w:val="0053257D"/>
    <w:rsid w:val="005327CF"/>
    <w:rsid w:val="00532B17"/>
    <w:rsid w:val="0053328B"/>
    <w:rsid w:val="0053343A"/>
    <w:rsid w:val="005339B1"/>
    <w:rsid w:val="00533AC2"/>
    <w:rsid w:val="00533E88"/>
    <w:rsid w:val="0053411B"/>
    <w:rsid w:val="00534181"/>
    <w:rsid w:val="00534355"/>
    <w:rsid w:val="00534709"/>
    <w:rsid w:val="00534EB4"/>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331"/>
    <w:rsid w:val="005545CA"/>
    <w:rsid w:val="0055479A"/>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4A27"/>
    <w:rsid w:val="005961CA"/>
    <w:rsid w:val="00596310"/>
    <w:rsid w:val="0059694C"/>
    <w:rsid w:val="00596A67"/>
    <w:rsid w:val="00597140"/>
    <w:rsid w:val="00597466"/>
    <w:rsid w:val="005977CC"/>
    <w:rsid w:val="0059795D"/>
    <w:rsid w:val="00597A10"/>
    <w:rsid w:val="00597CA7"/>
    <w:rsid w:val="00597E74"/>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8F3"/>
    <w:rsid w:val="005B5BAF"/>
    <w:rsid w:val="005B5DBE"/>
    <w:rsid w:val="005B60DE"/>
    <w:rsid w:val="005B6590"/>
    <w:rsid w:val="005B67AC"/>
    <w:rsid w:val="005B6F02"/>
    <w:rsid w:val="005B76CC"/>
    <w:rsid w:val="005B7A42"/>
    <w:rsid w:val="005B7B49"/>
    <w:rsid w:val="005B7B76"/>
    <w:rsid w:val="005B7D0D"/>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4C2C"/>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CAF"/>
    <w:rsid w:val="005F2F39"/>
    <w:rsid w:val="005F34AD"/>
    <w:rsid w:val="005F352F"/>
    <w:rsid w:val="005F3BA1"/>
    <w:rsid w:val="005F3EFD"/>
    <w:rsid w:val="005F4343"/>
    <w:rsid w:val="005F4595"/>
    <w:rsid w:val="005F4827"/>
    <w:rsid w:val="005F48A5"/>
    <w:rsid w:val="005F4990"/>
    <w:rsid w:val="005F4BFF"/>
    <w:rsid w:val="005F542D"/>
    <w:rsid w:val="005F5A73"/>
    <w:rsid w:val="005F5BD6"/>
    <w:rsid w:val="005F5DE8"/>
    <w:rsid w:val="005F6AFD"/>
    <w:rsid w:val="005F6B7D"/>
    <w:rsid w:val="005F6E34"/>
    <w:rsid w:val="005F70C9"/>
    <w:rsid w:val="005F7562"/>
    <w:rsid w:val="005F75C4"/>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C4B"/>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20"/>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2BCF"/>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29AA"/>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5AA"/>
    <w:rsid w:val="006B3812"/>
    <w:rsid w:val="006B38E5"/>
    <w:rsid w:val="006B3A2C"/>
    <w:rsid w:val="006B3ED4"/>
    <w:rsid w:val="006B4156"/>
    <w:rsid w:val="006B478E"/>
    <w:rsid w:val="006B4E8A"/>
    <w:rsid w:val="006B52F2"/>
    <w:rsid w:val="006B5392"/>
    <w:rsid w:val="006B53CA"/>
    <w:rsid w:val="006B561C"/>
    <w:rsid w:val="006B5FEE"/>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D7"/>
    <w:rsid w:val="006E57F7"/>
    <w:rsid w:val="006E580F"/>
    <w:rsid w:val="006E58BC"/>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83F"/>
    <w:rsid w:val="00714FB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49E"/>
    <w:rsid w:val="00724849"/>
    <w:rsid w:val="007253FE"/>
    <w:rsid w:val="0072553A"/>
    <w:rsid w:val="007255F4"/>
    <w:rsid w:val="00725FE9"/>
    <w:rsid w:val="00726200"/>
    <w:rsid w:val="00726285"/>
    <w:rsid w:val="00726344"/>
    <w:rsid w:val="00726439"/>
    <w:rsid w:val="00726C6F"/>
    <w:rsid w:val="00727275"/>
    <w:rsid w:val="00727CB3"/>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92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0BF"/>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4B1"/>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0FD4"/>
    <w:rsid w:val="007B1769"/>
    <w:rsid w:val="007B18C4"/>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26"/>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BE9"/>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0E68"/>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33F"/>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C93"/>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D99"/>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ADE"/>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8E4"/>
    <w:rsid w:val="00880579"/>
    <w:rsid w:val="008809E0"/>
    <w:rsid w:val="00880A06"/>
    <w:rsid w:val="00880C1F"/>
    <w:rsid w:val="00880E9A"/>
    <w:rsid w:val="008815D1"/>
    <w:rsid w:val="008817DB"/>
    <w:rsid w:val="0088190E"/>
    <w:rsid w:val="00881920"/>
    <w:rsid w:val="00881A9A"/>
    <w:rsid w:val="00881C68"/>
    <w:rsid w:val="0088217D"/>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772"/>
    <w:rsid w:val="00890A5A"/>
    <w:rsid w:val="00890E3F"/>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889"/>
    <w:rsid w:val="008A3907"/>
    <w:rsid w:val="008A3A25"/>
    <w:rsid w:val="008A3CC9"/>
    <w:rsid w:val="008A448B"/>
    <w:rsid w:val="008A4908"/>
    <w:rsid w:val="008A4A39"/>
    <w:rsid w:val="008A4BE7"/>
    <w:rsid w:val="008A4C23"/>
    <w:rsid w:val="008A4C2D"/>
    <w:rsid w:val="008A561B"/>
    <w:rsid w:val="008A5B3A"/>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1BC4"/>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34D"/>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6D2"/>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22F"/>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389"/>
    <w:rsid w:val="00952941"/>
    <w:rsid w:val="00952A36"/>
    <w:rsid w:val="00952DD3"/>
    <w:rsid w:val="00953B96"/>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57AAB"/>
    <w:rsid w:val="00960011"/>
    <w:rsid w:val="00960329"/>
    <w:rsid w:val="00960439"/>
    <w:rsid w:val="00960502"/>
    <w:rsid w:val="00960672"/>
    <w:rsid w:val="009608BC"/>
    <w:rsid w:val="009611F2"/>
    <w:rsid w:val="00961BC9"/>
    <w:rsid w:val="0096238D"/>
    <w:rsid w:val="009624CC"/>
    <w:rsid w:val="009630E8"/>
    <w:rsid w:val="00963202"/>
    <w:rsid w:val="00963210"/>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125"/>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6311"/>
    <w:rsid w:val="009D6405"/>
    <w:rsid w:val="009D6408"/>
    <w:rsid w:val="009D65E8"/>
    <w:rsid w:val="009D6641"/>
    <w:rsid w:val="009D66F4"/>
    <w:rsid w:val="009D6F19"/>
    <w:rsid w:val="009D74D8"/>
    <w:rsid w:val="009D79E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77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7DE"/>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8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84D"/>
    <w:rsid w:val="00A23A7D"/>
    <w:rsid w:val="00A23C25"/>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0EDB"/>
    <w:rsid w:val="00A4110D"/>
    <w:rsid w:val="00A41D90"/>
    <w:rsid w:val="00A41E93"/>
    <w:rsid w:val="00A4280F"/>
    <w:rsid w:val="00A42A77"/>
    <w:rsid w:val="00A42EEF"/>
    <w:rsid w:val="00A4339B"/>
    <w:rsid w:val="00A434FE"/>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080"/>
    <w:rsid w:val="00A652C4"/>
    <w:rsid w:val="00A65AE8"/>
    <w:rsid w:val="00A65CD4"/>
    <w:rsid w:val="00A662EC"/>
    <w:rsid w:val="00A66510"/>
    <w:rsid w:val="00A66719"/>
    <w:rsid w:val="00A667B5"/>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9B2"/>
    <w:rsid w:val="00A73BB7"/>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9D9"/>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228"/>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B97"/>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2F6B"/>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98F"/>
    <w:rsid w:val="00B43E31"/>
    <w:rsid w:val="00B43F99"/>
    <w:rsid w:val="00B443A3"/>
    <w:rsid w:val="00B4489C"/>
    <w:rsid w:val="00B449A9"/>
    <w:rsid w:val="00B44A60"/>
    <w:rsid w:val="00B44FEF"/>
    <w:rsid w:val="00B45015"/>
    <w:rsid w:val="00B45C35"/>
    <w:rsid w:val="00B45DB6"/>
    <w:rsid w:val="00B464B1"/>
    <w:rsid w:val="00B46591"/>
    <w:rsid w:val="00B46984"/>
    <w:rsid w:val="00B46A6A"/>
    <w:rsid w:val="00B46D35"/>
    <w:rsid w:val="00B4715C"/>
    <w:rsid w:val="00B47773"/>
    <w:rsid w:val="00B47A1C"/>
    <w:rsid w:val="00B47AFE"/>
    <w:rsid w:val="00B47E98"/>
    <w:rsid w:val="00B505F7"/>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69CF"/>
    <w:rsid w:val="00B670A6"/>
    <w:rsid w:val="00B6723F"/>
    <w:rsid w:val="00B67751"/>
    <w:rsid w:val="00B67B73"/>
    <w:rsid w:val="00B67C47"/>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5"/>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87FA6"/>
    <w:rsid w:val="00B90922"/>
    <w:rsid w:val="00B91987"/>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743"/>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CB5"/>
    <w:rsid w:val="00BB5341"/>
    <w:rsid w:val="00BB5817"/>
    <w:rsid w:val="00BB58BB"/>
    <w:rsid w:val="00BB5A07"/>
    <w:rsid w:val="00BB5A18"/>
    <w:rsid w:val="00BB5C8D"/>
    <w:rsid w:val="00BB61C5"/>
    <w:rsid w:val="00BB6434"/>
    <w:rsid w:val="00BB665A"/>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CEC"/>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6B1"/>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CEC"/>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43E"/>
    <w:rsid w:val="00C45746"/>
    <w:rsid w:val="00C45918"/>
    <w:rsid w:val="00C45E50"/>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26A"/>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34"/>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91"/>
    <w:rsid w:val="00CB7DBE"/>
    <w:rsid w:val="00CC0018"/>
    <w:rsid w:val="00CC01AD"/>
    <w:rsid w:val="00CC0419"/>
    <w:rsid w:val="00CC06F4"/>
    <w:rsid w:val="00CC0B75"/>
    <w:rsid w:val="00CC1594"/>
    <w:rsid w:val="00CC1800"/>
    <w:rsid w:val="00CC19A9"/>
    <w:rsid w:val="00CC230D"/>
    <w:rsid w:val="00CC244C"/>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C8B"/>
    <w:rsid w:val="00CF2D8D"/>
    <w:rsid w:val="00CF2DBC"/>
    <w:rsid w:val="00CF2F4F"/>
    <w:rsid w:val="00CF31F1"/>
    <w:rsid w:val="00CF3807"/>
    <w:rsid w:val="00CF38DC"/>
    <w:rsid w:val="00CF3A2E"/>
    <w:rsid w:val="00CF3E4F"/>
    <w:rsid w:val="00CF3EF4"/>
    <w:rsid w:val="00CF3FBD"/>
    <w:rsid w:val="00CF4034"/>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3BA"/>
    <w:rsid w:val="00D61E76"/>
    <w:rsid w:val="00D622B8"/>
    <w:rsid w:val="00D6230A"/>
    <w:rsid w:val="00D6349E"/>
    <w:rsid w:val="00D6353C"/>
    <w:rsid w:val="00D63646"/>
    <w:rsid w:val="00D640CB"/>
    <w:rsid w:val="00D644F5"/>
    <w:rsid w:val="00D64617"/>
    <w:rsid w:val="00D647A4"/>
    <w:rsid w:val="00D649DE"/>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59F"/>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46E"/>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7A"/>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171D"/>
    <w:rsid w:val="00DC22E1"/>
    <w:rsid w:val="00DC25CB"/>
    <w:rsid w:val="00DC27D7"/>
    <w:rsid w:val="00DC289C"/>
    <w:rsid w:val="00DC2AA2"/>
    <w:rsid w:val="00DC3C42"/>
    <w:rsid w:val="00DC447A"/>
    <w:rsid w:val="00DC44C8"/>
    <w:rsid w:val="00DC4AC6"/>
    <w:rsid w:val="00DC4B5F"/>
    <w:rsid w:val="00DC4D80"/>
    <w:rsid w:val="00DC51C4"/>
    <w:rsid w:val="00DC5354"/>
    <w:rsid w:val="00DC53F6"/>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0DC5"/>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F0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50FD"/>
    <w:rsid w:val="00E2510F"/>
    <w:rsid w:val="00E25254"/>
    <w:rsid w:val="00E258E0"/>
    <w:rsid w:val="00E25A03"/>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7C3"/>
    <w:rsid w:val="00E63A58"/>
    <w:rsid w:val="00E63ABC"/>
    <w:rsid w:val="00E63F4D"/>
    <w:rsid w:val="00E64381"/>
    <w:rsid w:val="00E64F80"/>
    <w:rsid w:val="00E65222"/>
    <w:rsid w:val="00E65995"/>
    <w:rsid w:val="00E65C1A"/>
    <w:rsid w:val="00E65DB0"/>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B90"/>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3E3A"/>
    <w:rsid w:val="00EA40D5"/>
    <w:rsid w:val="00EA43F9"/>
    <w:rsid w:val="00EA461F"/>
    <w:rsid w:val="00EA51D3"/>
    <w:rsid w:val="00EA5B42"/>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2024"/>
    <w:rsid w:val="00EC21F1"/>
    <w:rsid w:val="00EC2379"/>
    <w:rsid w:val="00EC29FA"/>
    <w:rsid w:val="00EC2F7E"/>
    <w:rsid w:val="00EC311A"/>
    <w:rsid w:val="00EC32E9"/>
    <w:rsid w:val="00EC3610"/>
    <w:rsid w:val="00EC393D"/>
    <w:rsid w:val="00EC39BB"/>
    <w:rsid w:val="00EC3BF8"/>
    <w:rsid w:val="00EC505F"/>
    <w:rsid w:val="00EC5068"/>
    <w:rsid w:val="00EC5158"/>
    <w:rsid w:val="00EC52EB"/>
    <w:rsid w:val="00EC555B"/>
    <w:rsid w:val="00EC5648"/>
    <w:rsid w:val="00EC5F70"/>
    <w:rsid w:val="00EC5FB4"/>
    <w:rsid w:val="00EC624B"/>
    <w:rsid w:val="00EC63F2"/>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0FC"/>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219"/>
    <w:rsid w:val="00F01450"/>
    <w:rsid w:val="00F01535"/>
    <w:rsid w:val="00F01910"/>
    <w:rsid w:val="00F02FBE"/>
    <w:rsid w:val="00F03143"/>
    <w:rsid w:val="00F031E3"/>
    <w:rsid w:val="00F033EF"/>
    <w:rsid w:val="00F03811"/>
    <w:rsid w:val="00F03A02"/>
    <w:rsid w:val="00F03C80"/>
    <w:rsid w:val="00F045A5"/>
    <w:rsid w:val="00F0469D"/>
    <w:rsid w:val="00F048D1"/>
    <w:rsid w:val="00F05AE7"/>
    <w:rsid w:val="00F05B87"/>
    <w:rsid w:val="00F05C5B"/>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6F6E"/>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975"/>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372"/>
    <w:rsid w:val="00F30425"/>
    <w:rsid w:val="00F30E12"/>
    <w:rsid w:val="00F30EF6"/>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37E91"/>
    <w:rsid w:val="00F401B1"/>
    <w:rsid w:val="00F40A10"/>
    <w:rsid w:val="00F416D6"/>
    <w:rsid w:val="00F41B0A"/>
    <w:rsid w:val="00F41C1E"/>
    <w:rsid w:val="00F41F34"/>
    <w:rsid w:val="00F41F96"/>
    <w:rsid w:val="00F42022"/>
    <w:rsid w:val="00F42AEA"/>
    <w:rsid w:val="00F42E21"/>
    <w:rsid w:val="00F43148"/>
    <w:rsid w:val="00F43199"/>
    <w:rsid w:val="00F43398"/>
    <w:rsid w:val="00F43451"/>
    <w:rsid w:val="00F4362A"/>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CD1"/>
    <w:rsid w:val="00F72CDE"/>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71B"/>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6B1"/>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2F9"/>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5BB7"/>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8BC"/>
    <w:pPr>
      <w:spacing w:after="160" w:line="259" w:lineRule="auto"/>
    </w:pPr>
    <w:rPr>
      <w:rFonts w:ascii="Microsoft Sans Serif" w:hAnsi="Microsoft Sans Serif" w:cs="Microsoft Sans Serif"/>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E58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58B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spacing w:after="0" w:line="240" w:lineRule="auto"/>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spacing w:after="0" w:line="240" w:lineRule="auto"/>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styleId="SmartLink">
    <w:name w:val="Smart Link"/>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HR33RHYHUWRF-507899316-19870</_dlc_DocId>
    <_dlc_DocIdUrl xmlns="ca125759-a0e7-4469-93e0-e34bba23bda5">
      <Url>https://qualcomm.sharepoint.com/teams/pentari/_layouts/15/DocIdRedir.aspx?ID=HR33RHYHUWRF-507899316-19870</Url>
      <Description>HR33RHYHUWRF-507899316-19870</Description>
    </_dlc_DocIdUrl>
  </documentManagement>
</p:properties>
</file>

<file path=customXml/itemProps1.xml><?xml version="1.0" encoding="utf-8"?>
<ds:datastoreItem xmlns:ds="http://schemas.openxmlformats.org/officeDocument/2006/customXml" ds:itemID="{547F6913-D299-4BC7-8E50-789D95335BF3}">
  <ds:schemaRefs>
    <ds:schemaRef ds:uri="http://schemas.microsoft.com/sharepoint/events"/>
  </ds:schemaRefs>
</ds:datastoreItem>
</file>

<file path=customXml/itemProps2.xml><?xml version="1.0" encoding="utf-8"?>
<ds:datastoreItem xmlns:ds="http://schemas.openxmlformats.org/officeDocument/2006/customXml" ds:itemID="{6B3531F3-CFB1-4711-B119-722AEBC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customXml/itemProps4.xml><?xml version="1.0" encoding="utf-8"?>
<ds:datastoreItem xmlns:ds="http://schemas.openxmlformats.org/officeDocument/2006/customXml" ds:itemID="{ED3E6B61-DE3A-4C95-85C0-D182E3C5D71E}">
  <ds:schemaRefs>
    <ds:schemaRef ds:uri="http://schemas.microsoft.com/sharepoint/v3/contenttype/forms"/>
  </ds:schemaRefs>
</ds:datastoreItem>
</file>

<file path=customXml/itemProps5.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1132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2022-10-27T17:51:00Z</dcterms:created>
  <dcterms:modified xsi:type="dcterms:W3CDTF">2022-11-03T19:08:00Z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dc646e4f-e53b-42c1-9638-5dc305907fd0</vt:lpwstr>
  </property>
</Properties>
</file>